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C7BB0B" w14:textId="77777777" w:rsidR="00955832" w:rsidRPr="0082279C" w:rsidRDefault="00955832" w:rsidP="00955832">
      <w:pPr>
        <w:spacing w:before="120" w:line="240" w:lineRule="auto"/>
        <w:jc w:val="center"/>
        <w:rPr>
          <w:rFonts w:cstheme="minorHAnsi"/>
          <w:b/>
          <w:bCs/>
        </w:rPr>
      </w:pPr>
      <w:r w:rsidRPr="0082279C">
        <w:rPr>
          <w:rFonts w:cstheme="minorHAnsi"/>
          <w:b/>
          <w:bCs/>
        </w:rPr>
        <w:t xml:space="preserve">Informacja o przetwarzaniu danych osobowych przez Lokalną Grupę Działania </w:t>
      </w:r>
    </w:p>
    <w:p w14:paraId="765F7055" w14:textId="77777777" w:rsidR="00955832" w:rsidRPr="0082279C" w:rsidRDefault="00955832" w:rsidP="00955832">
      <w:pPr>
        <w:spacing w:before="80" w:afterLines="20" w:after="48" w:line="240" w:lineRule="auto"/>
        <w:jc w:val="both"/>
        <w:rPr>
          <w:rFonts w:cstheme="minorHAnsi"/>
        </w:rPr>
      </w:pPr>
      <w:r w:rsidRPr="0082279C">
        <w:rPr>
          <w:rFonts w:cstheme="minorHAnsi"/>
        </w:rPr>
        <w:t xml:space="preserve">W związku z treścią art. 13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1, </w:t>
      </w:r>
      <w:proofErr w:type="spellStart"/>
      <w:r w:rsidRPr="0082279C">
        <w:rPr>
          <w:rFonts w:cstheme="minorHAnsi"/>
        </w:rPr>
        <w:t>sprost</w:t>
      </w:r>
      <w:proofErr w:type="spellEnd"/>
      <w:r w:rsidRPr="0082279C">
        <w:rPr>
          <w:rFonts w:cstheme="minorHAnsi"/>
        </w:rPr>
        <w:t xml:space="preserve">. Dz. Urz. UE L 127 z 23.05.2018, str. 2 oraz </w:t>
      </w:r>
      <w:proofErr w:type="spellStart"/>
      <w:r w:rsidRPr="0082279C">
        <w:rPr>
          <w:rFonts w:cstheme="minorHAnsi"/>
        </w:rPr>
        <w:t>sprost</w:t>
      </w:r>
      <w:proofErr w:type="spellEnd"/>
      <w:r w:rsidRPr="0082279C">
        <w:rPr>
          <w:rFonts w:cstheme="minorHAnsi"/>
        </w:rPr>
        <w:t xml:space="preserve">. Dz. Urz. UE L 74 04.03.2021, str. 35), dalej: RODO, </w:t>
      </w:r>
      <w:r w:rsidRPr="0082279C">
        <w:rPr>
          <w:rFonts w:cstheme="minorHAnsi"/>
          <w:b/>
          <w:bCs/>
        </w:rPr>
        <w:t>Lokalna Grupa Działania</w:t>
      </w:r>
      <w:r w:rsidRPr="0082279C">
        <w:rPr>
          <w:rFonts w:cstheme="minorHAnsi"/>
        </w:rPr>
        <w:t xml:space="preserve"> informuje, że:</w:t>
      </w:r>
    </w:p>
    <w:p w14:paraId="466556D4" w14:textId="2679A397" w:rsidR="00955832" w:rsidRPr="0082279C" w:rsidRDefault="00955832" w:rsidP="00955832">
      <w:pPr>
        <w:pStyle w:val="Akapitzlist"/>
        <w:numPr>
          <w:ilvl w:val="0"/>
          <w:numId w:val="1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Administratorem Pani/Pana danych osobowych (dalej: „Administrator”) jest </w:t>
      </w:r>
      <w:r w:rsidR="008969EB">
        <w:rPr>
          <w:rFonts w:cstheme="minorHAnsi"/>
        </w:rPr>
        <w:t>S</w:t>
      </w:r>
      <w:r w:rsidR="00DE419F">
        <w:rPr>
          <w:rFonts w:cstheme="minorHAnsi"/>
        </w:rPr>
        <w:t>towarzyszenie „Solidarni w Partnerstwie”</w:t>
      </w:r>
      <w:r w:rsidR="008969E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z siedzibą w </w:t>
      </w:r>
      <w:r w:rsidR="00DE419F">
        <w:rPr>
          <w:rFonts w:cstheme="minorHAnsi"/>
        </w:rPr>
        <w:t>Starym Mieście</w:t>
      </w:r>
      <w:r w:rsidR="00EA4114">
        <w:rPr>
          <w:rFonts w:cstheme="minorHAnsi"/>
        </w:rPr>
        <w:t>.</w:t>
      </w:r>
      <w:r w:rsidRPr="0082279C">
        <w:rPr>
          <w:rFonts w:cstheme="minorHAnsi"/>
        </w:rPr>
        <w:t xml:space="preserve"> Z Admini</w:t>
      </w:r>
      <w:r w:rsidR="00EA4114">
        <w:rPr>
          <w:rFonts w:cstheme="minorHAnsi"/>
        </w:rPr>
        <w:t>stratorem można kontaktować się </w:t>
      </w:r>
      <w:r w:rsidRPr="0082279C">
        <w:rPr>
          <w:rFonts w:cstheme="minorHAnsi"/>
        </w:rPr>
        <w:t>poprzez adres e-mail</w:t>
      </w:r>
      <w:r w:rsidR="00F3706B">
        <w:rPr>
          <w:rFonts w:cstheme="minorHAnsi"/>
        </w:rPr>
        <w:t xml:space="preserve"> </w:t>
      </w:r>
      <w:hyperlink r:id="rId12" w:history="1">
        <w:r w:rsidR="00DE419F" w:rsidRPr="00622E49">
          <w:rPr>
            <w:rStyle w:val="Hipercze"/>
            <w:rFonts w:cstheme="minorHAnsi"/>
          </w:rPr>
          <w:t>lgd@stare-miasto.pl</w:t>
        </w:r>
      </w:hyperlink>
      <w:r w:rsidR="00F3706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lub pisemnie na adres korespondencyjny </w:t>
      </w:r>
      <w:r w:rsidR="00F3706B">
        <w:rPr>
          <w:rFonts w:cstheme="minorHAnsi"/>
        </w:rPr>
        <w:t xml:space="preserve">Stowarzyszenie </w:t>
      </w:r>
      <w:r w:rsidR="00DE419F">
        <w:rPr>
          <w:rFonts w:cstheme="minorHAnsi"/>
        </w:rPr>
        <w:t>„Solidarni w Partnerstwie”</w:t>
      </w:r>
      <w:r w:rsidR="0099021C">
        <w:rPr>
          <w:rFonts w:cstheme="minorHAnsi"/>
        </w:rPr>
        <w:t>,</w:t>
      </w:r>
      <w:r w:rsidR="0099021C" w:rsidRPr="0099021C">
        <w:rPr>
          <w:rFonts w:cstheme="minorHAnsi"/>
        </w:rPr>
        <w:t xml:space="preserve"> </w:t>
      </w:r>
      <w:r w:rsidR="0099021C">
        <w:rPr>
          <w:rFonts w:cstheme="minorHAnsi"/>
        </w:rPr>
        <w:t>ul. Główna 3, 62-571 Stare Miasto.</w:t>
      </w:r>
    </w:p>
    <w:p w14:paraId="38C0D6DC" w14:textId="0BAF2103" w:rsidR="00955832" w:rsidRPr="0082279C" w:rsidRDefault="00955832" w:rsidP="00955832">
      <w:pPr>
        <w:pStyle w:val="Akapitzlist"/>
        <w:numPr>
          <w:ilvl w:val="0"/>
          <w:numId w:val="1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Administrator wyznaczył inspektora ochrony danych, z którym można kontaktować się w sprawach dotyczących przetwarzania danych osobowych oraz korzystania z praw związanych z przetwarzaniem danych, poprzez: e-mail:</w:t>
      </w:r>
      <w:r w:rsidR="007D733C">
        <w:rPr>
          <w:rFonts w:cstheme="minorHAnsi"/>
        </w:rPr>
        <w:t xml:space="preserve"> </w:t>
      </w:r>
      <w:hyperlink r:id="rId13" w:history="1">
        <w:r w:rsidR="0099021C" w:rsidRPr="00622E49">
          <w:rPr>
            <w:rStyle w:val="Hipercze"/>
            <w:rFonts w:cstheme="minorHAnsi"/>
          </w:rPr>
          <w:t>lgd@stare-miasto.pl</w:t>
        </w:r>
      </w:hyperlink>
      <w:r w:rsidR="0025624B">
        <w:rPr>
          <w:rFonts w:cstheme="minorHAnsi"/>
        </w:rPr>
        <w:t xml:space="preserve"> </w:t>
      </w:r>
      <w:r w:rsidRPr="0082279C">
        <w:rPr>
          <w:rFonts w:cstheme="minorHAnsi"/>
        </w:rPr>
        <w:t>lub pisemnie na adres korespondencyjny Administratora, wskazany w pkt 1.</w:t>
      </w:r>
    </w:p>
    <w:p w14:paraId="58FF9993" w14:textId="77777777" w:rsidR="00955832" w:rsidRPr="0082279C" w:rsidRDefault="00955832" w:rsidP="00955832">
      <w:pPr>
        <w:pStyle w:val="Akapitzlist"/>
        <w:numPr>
          <w:ilvl w:val="0"/>
          <w:numId w:val="1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zebrane na podstawie art. 6 ust. 1 lit. c RODO będą przetwarzane przez Administratora w związku z realizacją zadań wynikających z:</w:t>
      </w:r>
    </w:p>
    <w:p w14:paraId="60B38C91" w14:textId="6BB23405" w:rsidR="00955832" w:rsidRPr="0082279C" w:rsidRDefault="00955832" w:rsidP="00955832">
      <w:pPr>
        <w:spacing w:before="80" w:afterLines="20" w:after="48"/>
        <w:ind w:left="426" w:hanging="142"/>
        <w:jc w:val="both"/>
        <w:rPr>
          <w:rFonts w:cstheme="minorHAnsi"/>
        </w:rPr>
      </w:pPr>
      <w:r w:rsidRPr="0082279C">
        <w:rPr>
          <w:rFonts w:cstheme="minorHAnsi"/>
        </w:rPr>
        <w:t xml:space="preserve">- </w:t>
      </w:r>
      <w:r w:rsidRPr="0082279C">
        <w:rPr>
          <w:rFonts w:cstheme="minorHAnsi"/>
        </w:rPr>
        <w:tab/>
        <w:t>art.</w:t>
      </w:r>
      <w:r w:rsidR="00DD30D6" w:rsidRPr="0082279C">
        <w:rPr>
          <w:rFonts w:cstheme="minorHAnsi"/>
        </w:rPr>
        <w:t xml:space="preserve"> 11 i art. 12 </w:t>
      </w:r>
      <w:r w:rsidRPr="0082279C">
        <w:rPr>
          <w:rFonts w:cstheme="minorHAnsi"/>
        </w:rPr>
        <w:t xml:space="preserve"> 10 ust. 3, 4 i 5 w związku z art. 81 ustawy z dnia 8 lutego 2023 r. o Planie Strategicznym dla Wspólnej Polityki Rolnej na lata 2023–2027 (Dz. U. z 2023 r. poz. 412 z </w:t>
      </w:r>
      <w:proofErr w:type="spellStart"/>
      <w:r w:rsidRPr="0082279C">
        <w:rPr>
          <w:rFonts w:cstheme="minorHAnsi"/>
        </w:rPr>
        <w:t>późn</w:t>
      </w:r>
      <w:proofErr w:type="spellEnd"/>
      <w:r w:rsidRPr="0082279C">
        <w:rPr>
          <w:rFonts w:cstheme="minorHAnsi"/>
        </w:rPr>
        <w:t xml:space="preserve">. zm.), </w:t>
      </w:r>
    </w:p>
    <w:p w14:paraId="632493A8" w14:textId="338321CE" w:rsidR="00955832" w:rsidRPr="0082279C" w:rsidRDefault="00955832" w:rsidP="00955832">
      <w:pPr>
        <w:spacing w:before="80" w:afterLines="20" w:after="48"/>
        <w:ind w:left="426" w:hanging="142"/>
        <w:jc w:val="both"/>
        <w:rPr>
          <w:rFonts w:cstheme="minorHAnsi"/>
        </w:rPr>
      </w:pPr>
      <w:r w:rsidRPr="0082279C">
        <w:rPr>
          <w:rFonts w:cstheme="minorHAnsi"/>
        </w:rPr>
        <w:t xml:space="preserve">- </w:t>
      </w:r>
      <w:r w:rsidR="00DD30D6" w:rsidRPr="0082279C">
        <w:rPr>
          <w:rFonts w:cstheme="minorHAnsi"/>
        </w:rPr>
        <w:t xml:space="preserve">art. 17 i 21 </w:t>
      </w:r>
      <w:r w:rsidRPr="0082279C">
        <w:rPr>
          <w:rFonts w:cstheme="minorHAnsi"/>
        </w:rPr>
        <w:t xml:space="preserve">ustawy z dnia 20 lutego 2015 r. o rozwoju lokalnym z udziałem lokalnej społeczności (Dz. U. z 2023 r. poz. 1554), </w:t>
      </w:r>
    </w:p>
    <w:p w14:paraId="0D416CF9" w14:textId="77777777" w:rsidR="00955832" w:rsidRPr="0082279C" w:rsidRDefault="00955832" w:rsidP="00955832">
      <w:pPr>
        <w:pStyle w:val="Akapitzlist"/>
        <w:tabs>
          <w:tab w:val="left" w:pos="426"/>
        </w:tabs>
        <w:spacing w:before="80" w:afterLines="20" w:after="48" w:line="260" w:lineRule="atLeast"/>
        <w:ind w:left="426" w:hanging="142"/>
        <w:jc w:val="both"/>
        <w:rPr>
          <w:rFonts w:cstheme="minorHAnsi"/>
        </w:rPr>
      </w:pPr>
      <w:r w:rsidRPr="0082279C">
        <w:rPr>
          <w:rFonts w:cstheme="minorHAnsi"/>
        </w:rPr>
        <w:t xml:space="preserve">- art. 10 b, c ustawy z dnia 9 maja 2008 r. o Agencji Restrukturyzacji i Modernizacji Rolnictwa (Dz. U. z 2023 r. poz. 1199), </w:t>
      </w:r>
    </w:p>
    <w:p w14:paraId="21FE573D" w14:textId="62DC740C" w:rsidR="00955832" w:rsidRPr="0082279C" w:rsidRDefault="00955832" w:rsidP="00955832">
      <w:pPr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w celu </w:t>
      </w:r>
      <w:bookmarkStart w:id="0" w:name="_Hlk162513170"/>
      <w:r w:rsidRPr="0082279C">
        <w:rPr>
          <w:rFonts w:cstheme="minorHAnsi"/>
        </w:rPr>
        <w:t>wyboru operacji i ustalenia kwoty wsparcia</w:t>
      </w:r>
      <w:bookmarkEnd w:id="0"/>
      <w:r w:rsidRPr="0082279C">
        <w:rPr>
          <w:rFonts w:cstheme="minorHAnsi"/>
        </w:rPr>
        <w:t>, które poprzedzają przyznanie pomocy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>13.1 LEADER/Rozwój Lokalny Kierowany przez Społeczność (RLKS) – Wdrażanie LSR.</w:t>
      </w:r>
    </w:p>
    <w:p w14:paraId="35657D47" w14:textId="77777777" w:rsidR="00955832" w:rsidRPr="0082279C" w:rsidRDefault="00955832" w:rsidP="00955832">
      <w:pPr>
        <w:pStyle w:val="Akapitzlist"/>
        <w:numPr>
          <w:ilvl w:val="0"/>
          <w:numId w:val="1"/>
        </w:numPr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Odbiorcami Pani/Pana danych osobowych mogą być:</w:t>
      </w:r>
    </w:p>
    <w:p w14:paraId="1183D687" w14:textId="77777777" w:rsidR="00955832" w:rsidRPr="0082279C" w:rsidRDefault="00955832" w:rsidP="00955832">
      <w:pPr>
        <w:pStyle w:val="Akapitzlist"/>
        <w:numPr>
          <w:ilvl w:val="1"/>
          <w:numId w:val="2"/>
        </w:numPr>
        <w:spacing w:before="80" w:afterLines="20" w:after="48"/>
        <w:ind w:left="567" w:hanging="283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organy kontrolne,</w:t>
      </w:r>
    </w:p>
    <w:p w14:paraId="09C9A255" w14:textId="77777777" w:rsidR="00955832" w:rsidRPr="0082279C" w:rsidRDefault="00955832" w:rsidP="00955832">
      <w:pPr>
        <w:pStyle w:val="Akapitzlist"/>
        <w:numPr>
          <w:ilvl w:val="1"/>
          <w:numId w:val="2"/>
        </w:numPr>
        <w:tabs>
          <w:tab w:val="left" w:pos="426"/>
        </w:tabs>
        <w:spacing w:before="80" w:afterLines="20" w:after="48"/>
        <w:ind w:left="567" w:hanging="283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podmioty uprawnione do przetwarzania danych osobowych na podstawie przepisów powszechnie obowiązującego prawa,</w:t>
      </w:r>
    </w:p>
    <w:p w14:paraId="17654D94" w14:textId="77777777" w:rsidR="00955832" w:rsidRPr="0082279C" w:rsidRDefault="00955832" w:rsidP="00955832">
      <w:pPr>
        <w:pStyle w:val="Akapitzlist"/>
        <w:numPr>
          <w:ilvl w:val="1"/>
          <w:numId w:val="2"/>
        </w:numPr>
        <w:spacing w:before="80" w:afterLines="20" w:after="48"/>
        <w:ind w:left="567" w:hanging="283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podmioty przetwarzające w imieniu Administratora na mocy zawartej umowy, m. in. dostawcy IT.</w:t>
      </w:r>
    </w:p>
    <w:p w14:paraId="245DF12C" w14:textId="0D6BF04C" w:rsidR="00955832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będą przetwarzane przez okres realizacji zadań, o których mowa w pkt 3, związanych z przyznawaniem pomocy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13.1 LEADER/Rozwój Lokalny Kierowany przez Społeczność (RLKS) – komponent Wdrażanie LSR, o których mowa w Planie Strategicznym WPR na lata 2023-2027, w tym: </w:t>
      </w:r>
    </w:p>
    <w:p w14:paraId="42F9E69F" w14:textId="12B0507B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- w przypadku </w:t>
      </w:r>
      <w:r w:rsidR="00DD30D6" w:rsidRPr="0082279C">
        <w:rPr>
          <w:rFonts w:cstheme="minorHAnsi"/>
        </w:rPr>
        <w:t xml:space="preserve">wyboru operacji i ustalenia kwoty wsparcia </w:t>
      </w:r>
      <w:r w:rsidRPr="0082279C">
        <w:rPr>
          <w:rFonts w:cstheme="minorHAnsi"/>
        </w:rPr>
        <w:t>przyznania pomocy - przez okres realizacji zobowiązania do dnia, w którym upłynie 5 lat od dnia wypłaty płatności końcowej oraz przez okres 5 lat przewidziany na potrzeby archiwizacji, licząc od dnia 1 styczni</w:t>
      </w:r>
      <w:r w:rsidR="000A4BE0">
        <w:rPr>
          <w:rFonts w:cstheme="minorHAnsi"/>
        </w:rPr>
        <w:t>a roku następującego po roku, w </w:t>
      </w:r>
      <w:r w:rsidRPr="0082279C">
        <w:rPr>
          <w:rFonts w:cstheme="minorHAnsi"/>
        </w:rPr>
        <w:t>którym upłynie okres zobowiązań,</w:t>
      </w:r>
    </w:p>
    <w:p w14:paraId="0811401A" w14:textId="32D81934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- w przypadku </w:t>
      </w:r>
      <w:r w:rsidR="00DD30D6" w:rsidRPr="0082279C">
        <w:rPr>
          <w:rFonts w:cstheme="minorHAnsi"/>
        </w:rPr>
        <w:t>nie wybrania operacji</w:t>
      </w:r>
      <w:r w:rsidR="00AF36D3" w:rsidRPr="0082279C">
        <w:rPr>
          <w:rFonts w:cstheme="minorHAnsi"/>
        </w:rPr>
        <w:t>/ złożenia protestu</w:t>
      </w:r>
      <w:r w:rsidR="00DD30D6" w:rsidRPr="0082279C">
        <w:rPr>
          <w:rFonts w:cstheme="minorHAnsi"/>
        </w:rPr>
        <w:t xml:space="preserve"> </w:t>
      </w:r>
      <w:r w:rsidRPr="0082279C">
        <w:rPr>
          <w:rFonts w:cstheme="minorHAnsi"/>
        </w:rPr>
        <w:t>pozostawienia wniosku o przyznanie pomocy bez rozpatrzenia/odmowy  przyznania pomocy – przez  okres jaki upłynie do chwili, w której podmiotowi ubiegającemu się o przyznanie pomocy  zostanie prawidłowo doręczone rozstrzygnięcie w sprawie po zostawieniu wni</w:t>
      </w:r>
      <w:r w:rsidR="000A4BE0">
        <w:rPr>
          <w:rFonts w:cstheme="minorHAnsi"/>
        </w:rPr>
        <w:t xml:space="preserve">osku o przyznanie pomocy </w:t>
      </w:r>
      <w:r w:rsidR="000A4BE0">
        <w:rPr>
          <w:rFonts w:cstheme="minorHAnsi"/>
        </w:rPr>
        <w:lastRenderedPageBreak/>
        <w:t>bez </w:t>
      </w:r>
      <w:r w:rsidRPr="0082279C">
        <w:rPr>
          <w:rFonts w:cstheme="minorHAnsi"/>
        </w:rPr>
        <w:t>rozpatrzenia/ostateczne  rozstrzygnięcie w sprawie odmowy przyznania pomocy oraz przez okres 5 lat przewidziany na potrzeby archiwizacji, licząc od dnia 1 stycznia</w:t>
      </w:r>
      <w:r w:rsidR="000A4BE0">
        <w:rPr>
          <w:rFonts w:cstheme="minorHAnsi"/>
        </w:rPr>
        <w:t xml:space="preserve"> roku  następującego po roku, w </w:t>
      </w:r>
      <w:r w:rsidRPr="0082279C">
        <w:rPr>
          <w:rFonts w:cstheme="minorHAnsi"/>
        </w:rPr>
        <w:t>którym podmiotowi ubiegającemu się o przyznanie pomoc</w:t>
      </w:r>
      <w:r w:rsidR="000A4BE0">
        <w:rPr>
          <w:rFonts w:cstheme="minorHAnsi"/>
        </w:rPr>
        <w:t xml:space="preserve">y zostanie prawidłowo doręczone </w:t>
      </w:r>
      <w:r w:rsidRPr="0082279C">
        <w:rPr>
          <w:rFonts w:cstheme="minorHAnsi"/>
        </w:rPr>
        <w:t xml:space="preserve">rozstrzygnięcie w sprawie pozostawienia </w:t>
      </w:r>
      <w:r w:rsidR="000A4BE0">
        <w:rPr>
          <w:rFonts w:cstheme="minorHAnsi"/>
        </w:rPr>
        <w:t>wniosku o przyznanie pomocy bez </w:t>
      </w:r>
      <w:r w:rsidRPr="0082279C">
        <w:rPr>
          <w:rFonts w:cstheme="minorHAnsi"/>
        </w:rPr>
        <w:t>rozpatrzenia/ostateczne rozstrzygnięcie w sprawie odmowy przyznania pomocy.</w:t>
      </w:r>
    </w:p>
    <w:p w14:paraId="18D4CCDC" w14:textId="77777777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Okres przechowywania danych będzie każdorazowo przedłużony o okres przedawnienia roszczeń, jeżeli przetwarzanie danych będzie niezbędne do dochodzenia roszczeń lub do obrony przed takimi roszczeniami przez Administratora.</w:t>
      </w:r>
    </w:p>
    <w:p w14:paraId="36C3DC3B" w14:textId="54E25251" w:rsidR="00955832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Przysługuje Pani/Panu prawo dostępu do Pani/Pana dany</w:t>
      </w:r>
      <w:r w:rsidR="000A4BE0">
        <w:rPr>
          <w:rFonts w:cstheme="minorHAnsi"/>
        </w:rPr>
        <w:t>ch osobowych, prawo żądania ich </w:t>
      </w:r>
      <w:r w:rsidRPr="0082279C">
        <w:rPr>
          <w:rFonts w:cstheme="minorHAnsi"/>
        </w:rPr>
        <w:t>sprostowania, usunięcia lub ograniczenia ich przetwarzan</w:t>
      </w:r>
      <w:r w:rsidR="000A4BE0">
        <w:rPr>
          <w:rFonts w:cstheme="minorHAnsi"/>
        </w:rPr>
        <w:t>ia, w przypadkach określonych w </w:t>
      </w:r>
      <w:r w:rsidRPr="0082279C">
        <w:rPr>
          <w:rFonts w:cstheme="minorHAnsi"/>
        </w:rPr>
        <w:t xml:space="preserve">RODO. </w:t>
      </w:r>
    </w:p>
    <w:p w14:paraId="12E481C7" w14:textId="77777777" w:rsidR="00955832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W przypadku uznania, że przetwarzanie danych osobowych narusza przepisy RODO, przysługuje Pani/Panu prawo wniesienia skargi do Prezesa Urzędu Ochrony Danych Osobowych.</w:t>
      </w:r>
    </w:p>
    <w:p w14:paraId="41E26ECB" w14:textId="71F203E1" w:rsidR="00ED269D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Podanie danych osobowych na podstawie art. 6 ust. 1 lit. c RODO we wniosku o przyznanie pomocy na operacje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13.1 LEADER/Rozwój Lokalny Kierowany przez Społeczność (RLKS) – komponent Wdrażanie LSR, wynika z obowiązku zawartego w przepisach powszechnie obowiązującego prawa, a konsekwencją niepodania tych danych osobowych będzie </w:t>
      </w:r>
      <w:r w:rsidR="00DD30D6" w:rsidRPr="0082279C">
        <w:rPr>
          <w:rFonts w:cstheme="minorHAnsi"/>
        </w:rPr>
        <w:t>nie wybranie operacji/ nie uwzględnienie protestu</w:t>
      </w:r>
      <w:r w:rsidR="0021634B">
        <w:rPr>
          <w:rFonts w:cstheme="minorHAnsi"/>
        </w:rPr>
        <w:t>/</w:t>
      </w:r>
      <w:r w:rsidR="00DD30D6" w:rsidRPr="0082279C">
        <w:rPr>
          <w:rFonts w:cstheme="minorHAnsi"/>
        </w:rPr>
        <w:t xml:space="preserve"> </w:t>
      </w:r>
      <w:r w:rsidRPr="0082279C">
        <w:rPr>
          <w:rFonts w:cstheme="minorHAnsi"/>
        </w:rPr>
        <w:t>pozostawienie wniosku bez rozpatrzenia/ odmowa przyznania pomocy po uprzednim wezwaniu do usunięcia braków.</w:t>
      </w:r>
    </w:p>
    <w:p w14:paraId="11F31051" w14:textId="77777777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contextualSpacing w:val="0"/>
        <w:jc w:val="both"/>
        <w:rPr>
          <w:rFonts w:cstheme="minorHAnsi"/>
        </w:rPr>
      </w:pPr>
    </w:p>
    <w:p w14:paraId="5E4A68FA" w14:textId="77777777" w:rsidR="00955832" w:rsidRPr="0082279C" w:rsidRDefault="00955832" w:rsidP="00955832">
      <w:pPr>
        <w:spacing w:before="80" w:afterLines="20" w:after="48" w:line="240" w:lineRule="auto"/>
        <w:ind w:firstLine="708"/>
        <w:jc w:val="both"/>
        <w:rPr>
          <w:rFonts w:cstheme="minorHAnsi"/>
          <w:b/>
          <w:bCs/>
        </w:rPr>
      </w:pPr>
      <w:r w:rsidRPr="0082279C">
        <w:rPr>
          <w:rFonts w:cstheme="minorHAnsi"/>
          <w:b/>
          <w:bCs/>
        </w:rPr>
        <w:t>Informacja o przetwarzaniu danych osobowych przez Lokalną Grupę Działania</w:t>
      </w:r>
    </w:p>
    <w:p w14:paraId="67AA15F6" w14:textId="6D152431" w:rsidR="00955832" w:rsidRPr="0082279C" w:rsidRDefault="00955832" w:rsidP="00955832">
      <w:pPr>
        <w:spacing w:before="80" w:afterLines="20" w:after="48" w:line="240" w:lineRule="auto"/>
        <w:jc w:val="both"/>
        <w:rPr>
          <w:rFonts w:cstheme="minorHAnsi"/>
        </w:rPr>
      </w:pPr>
      <w:r w:rsidRPr="0082279C">
        <w:rPr>
          <w:rFonts w:cstheme="minorHAnsi"/>
        </w:rPr>
        <w:t>W związku z treścią art. 14 Rozporządzenia Parlamentu Europejskiego</w:t>
      </w:r>
      <w:r w:rsidR="000A4BE0">
        <w:rPr>
          <w:rFonts w:cstheme="minorHAnsi"/>
        </w:rPr>
        <w:t xml:space="preserve"> i Rady (UE) 2016/679 z dnia 27 </w:t>
      </w:r>
      <w:r w:rsidRPr="0082279C">
        <w:rPr>
          <w:rFonts w:cstheme="minorHAnsi"/>
        </w:rPr>
        <w:t>kwietnia 2016 r. w sprawie ochrony osób fizycznych w związku z przetwarzaniem dany</w:t>
      </w:r>
      <w:r w:rsidR="00EA4114">
        <w:rPr>
          <w:rFonts w:cstheme="minorHAnsi"/>
        </w:rPr>
        <w:t>ch osobowych i </w:t>
      </w:r>
      <w:r w:rsidRPr="0082279C">
        <w:rPr>
          <w:rFonts w:cstheme="minorHAnsi"/>
        </w:rPr>
        <w:t xml:space="preserve">w sprawie swobodnego przepływu takich danych oraz uchylenia dyrektywy 95/46/WE (ogólne rozporządzenie o ochronie danych) (Dz. Urz. UE L 119 z 04.05.2016, str. 1 z </w:t>
      </w:r>
      <w:proofErr w:type="spellStart"/>
      <w:r w:rsidRPr="0082279C">
        <w:rPr>
          <w:rFonts w:cstheme="minorHAnsi"/>
        </w:rPr>
        <w:t>późn</w:t>
      </w:r>
      <w:proofErr w:type="spellEnd"/>
      <w:r w:rsidRPr="0082279C">
        <w:rPr>
          <w:rFonts w:cstheme="minorHAnsi"/>
        </w:rPr>
        <w:t>. zm.), dalej: „RODO”, w odniesieniu do osób fizycznych, których dane osobowe zostały przekazane przez Wnioskodawcę Lokalnej Grupie Działania, w związku ze złożeniem wniosku o przyznanie pomocy finansowej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>13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 LEADER/Rozwój Lokalny Kierowany przez Społeczność (RLKS) – komponent Wdrażanie LSR, </w:t>
      </w:r>
      <w:r w:rsidRPr="0082279C">
        <w:rPr>
          <w:rFonts w:cstheme="minorHAnsi"/>
          <w:b/>
          <w:bCs/>
        </w:rPr>
        <w:t>Lokalna Grupa Działania</w:t>
      </w:r>
      <w:r w:rsidRPr="0082279C">
        <w:rPr>
          <w:rFonts w:cstheme="minorHAnsi"/>
        </w:rPr>
        <w:t xml:space="preserve"> informuje, że:</w:t>
      </w:r>
    </w:p>
    <w:p w14:paraId="031961BA" w14:textId="138F209B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Administratorem Pani/Pana danych osobowych (dalej: „Administrator”) jest </w:t>
      </w:r>
      <w:r w:rsidR="00DA76F8">
        <w:rPr>
          <w:rFonts w:cstheme="minorHAnsi"/>
        </w:rPr>
        <w:t xml:space="preserve">Stowarzyszenie </w:t>
      </w:r>
      <w:r w:rsidR="0099021C">
        <w:rPr>
          <w:rFonts w:cstheme="minorHAnsi"/>
        </w:rPr>
        <w:t>„Solidarni w Partnerstwie”</w:t>
      </w:r>
      <w:r w:rsidR="00DA76F8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z siedzibą w </w:t>
      </w:r>
      <w:r w:rsidR="0099021C">
        <w:rPr>
          <w:rFonts w:cstheme="minorHAnsi"/>
        </w:rPr>
        <w:t>Starym Mieście</w:t>
      </w:r>
      <w:r w:rsidR="00EA4114">
        <w:rPr>
          <w:rFonts w:cstheme="minorHAnsi"/>
        </w:rPr>
        <w:t>.</w:t>
      </w:r>
      <w:r w:rsidRPr="0082279C">
        <w:rPr>
          <w:rFonts w:cstheme="minorHAnsi"/>
        </w:rPr>
        <w:t xml:space="preserve"> Z Admini</w:t>
      </w:r>
      <w:r w:rsidR="00EA4114">
        <w:rPr>
          <w:rFonts w:cstheme="minorHAnsi"/>
        </w:rPr>
        <w:t>stratorem można kontaktować się </w:t>
      </w:r>
      <w:r w:rsidRPr="0082279C">
        <w:rPr>
          <w:rFonts w:cstheme="minorHAnsi"/>
        </w:rPr>
        <w:t xml:space="preserve">poprzez adres e-mail </w:t>
      </w:r>
      <w:hyperlink r:id="rId14" w:history="1">
        <w:r w:rsidR="0099021C" w:rsidRPr="00622E49">
          <w:rPr>
            <w:rStyle w:val="Hipercze"/>
            <w:rFonts w:cstheme="minorHAnsi"/>
          </w:rPr>
          <w:t>lgd@stare-miasto.pl</w:t>
        </w:r>
      </w:hyperlink>
      <w:r w:rsidR="002562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lub pisemnie na adres korespondencyjny </w:t>
      </w:r>
      <w:r w:rsidR="00C104E4">
        <w:rPr>
          <w:rFonts w:cstheme="minorHAnsi"/>
        </w:rPr>
        <w:t xml:space="preserve">Stowarzyszenie </w:t>
      </w:r>
      <w:r w:rsidR="0099021C">
        <w:rPr>
          <w:rFonts w:cstheme="minorHAnsi"/>
        </w:rPr>
        <w:t>„Solidarni w Partnerstwie”</w:t>
      </w:r>
      <w:r w:rsidR="00C104E4">
        <w:rPr>
          <w:rFonts w:cstheme="minorHAnsi"/>
        </w:rPr>
        <w:t xml:space="preserve">, ul. </w:t>
      </w:r>
      <w:r w:rsidR="0099021C">
        <w:rPr>
          <w:rFonts w:cstheme="minorHAnsi"/>
        </w:rPr>
        <w:t>Główna 3, 62-571 Stare Miasto</w:t>
      </w:r>
      <w:r w:rsidR="00C104E4">
        <w:rPr>
          <w:rFonts w:cstheme="minorHAnsi"/>
        </w:rPr>
        <w:t>.</w:t>
      </w:r>
    </w:p>
    <w:p w14:paraId="7FC6CA7F" w14:textId="510CE852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Administrator wyznaczył inspektora ochrony danych, z którym można kontaktować się w sprawach dotyczących przetwarzania danych osobowych oraz korzystania z praw związanych z przetwarzaniem danych, poprzez adres e-mail: </w:t>
      </w:r>
      <w:hyperlink r:id="rId15" w:history="1">
        <w:r w:rsidR="0099021C" w:rsidRPr="00622E49">
          <w:rPr>
            <w:rStyle w:val="Hipercze"/>
          </w:rPr>
          <w:t>lgd@stare-miasto.pl</w:t>
        </w:r>
      </w:hyperlink>
      <w:r w:rsidR="0099021C">
        <w:t xml:space="preserve"> </w:t>
      </w:r>
      <w:bookmarkStart w:id="1" w:name="_GoBack"/>
      <w:bookmarkEnd w:id="1"/>
      <w:r w:rsidRPr="0082279C">
        <w:rPr>
          <w:rFonts w:cstheme="minorHAnsi"/>
        </w:rPr>
        <w:t>lub pisemnie na adres korespondencyjny Administratora, wskazany w pkt 1.</w:t>
      </w:r>
    </w:p>
    <w:p w14:paraId="0853779B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zebrane na podstawie art. 6 ust. 1 lit. c RODO będą przetwarzane przez Administratora w związku z realizacją zadań wynikających z:</w:t>
      </w:r>
    </w:p>
    <w:p w14:paraId="05203D78" w14:textId="321688E2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art. 10 ust. 3, 4 i 5 w związku z art. 81 ustawy z dnia 8 lutego 202</w:t>
      </w:r>
      <w:r w:rsidR="000A4BE0">
        <w:rPr>
          <w:rFonts w:cstheme="minorHAnsi"/>
        </w:rPr>
        <w:t>3 r. o Planie Strategicznym dla </w:t>
      </w:r>
      <w:r w:rsidRPr="0082279C">
        <w:rPr>
          <w:rFonts w:cstheme="minorHAnsi"/>
        </w:rPr>
        <w:t xml:space="preserve">Wspólnej Polityki Rolnej na lata 2023–2027 (Dz. U. z 2023 r. poz. 412 z </w:t>
      </w:r>
      <w:proofErr w:type="spellStart"/>
      <w:r w:rsidRPr="0082279C">
        <w:rPr>
          <w:rFonts w:cstheme="minorHAnsi"/>
        </w:rPr>
        <w:t>późn</w:t>
      </w:r>
      <w:proofErr w:type="spellEnd"/>
      <w:r w:rsidRPr="0082279C">
        <w:rPr>
          <w:rFonts w:cstheme="minorHAnsi"/>
        </w:rPr>
        <w:t xml:space="preserve">. zm.), </w:t>
      </w:r>
    </w:p>
    <w:p w14:paraId="40E2D4FF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ustawy z dnia 20 lutego 2015 r. o rozwoju lokalnym z udziałem lokalnej społeczności (Dz. U. z 2023 r. poz. 1554),</w:t>
      </w:r>
    </w:p>
    <w:p w14:paraId="59122183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art. 10 b, c ustawy z dnia 9 maja 2008 r. o Agencji Restrukturyzacji i Modernizacji Rolnictwa (Dz.U. z 2023 r. poz. 1199),</w:t>
      </w:r>
    </w:p>
    <w:p w14:paraId="279C877E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lastRenderedPageBreak/>
        <w:t>w celu wyboru operacji i ustalenia kwoty wsparcia, które poprzedzają przyznania pomocy w ramach interwencji I.13.1 LEADER/Rozwój Lokalny Kierowany przez Społeczność (RLKS) – Zarządzenie LSR.</w:t>
      </w:r>
    </w:p>
    <w:p w14:paraId="3B06ABA4" w14:textId="77777777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Administrator będzie przetwarzał następujące kategorie Pani/Pana danych: dane identyfikacyjne oraz dane kontaktowe.</w:t>
      </w:r>
    </w:p>
    <w:p w14:paraId="09F37545" w14:textId="77777777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Odbiorcami Pani/Pana danych osobowych mogą być:</w:t>
      </w:r>
    </w:p>
    <w:p w14:paraId="5BE67E81" w14:textId="77777777" w:rsidR="00955832" w:rsidRPr="0082279C" w:rsidRDefault="00955832" w:rsidP="00955832">
      <w:pPr>
        <w:pStyle w:val="Akapitzlist"/>
        <w:numPr>
          <w:ilvl w:val="0"/>
          <w:numId w:val="4"/>
        </w:numPr>
        <w:spacing w:before="80" w:afterLines="20" w:after="48" w:line="240" w:lineRule="auto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organy kontrolne,</w:t>
      </w:r>
    </w:p>
    <w:p w14:paraId="348FFBAC" w14:textId="77777777" w:rsidR="00955832" w:rsidRPr="0082279C" w:rsidRDefault="00955832" w:rsidP="00955832">
      <w:pPr>
        <w:pStyle w:val="Akapitzlist"/>
        <w:numPr>
          <w:ilvl w:val="0"/>
          <w:numId w:val="4"/>
        </w:numPr>
        <w:tabs>
          <w:tab w:val="left" w:pos="426"/>
        </w:tabs>
        <w:spacing w:before="80" w:afterLines="20" w:after="48" w:line="240" w:lineRule="auto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podmioty uprawnione do przetwarzania danych osobowych na podstawie przepisów powszechnie </w:t>
      </w:r>
      <w:r w:rsidRPr="0082279C">
        <w:rPr>
          <w:rFonts w:cstheme="minorHAnsi"/>
        </w:rPr>
        <w:tab/>
        <w:t>obowiązującego prawa,</w:t>
      </w:r>
    </w:p>
    <w:p w14:paraId="12B6C30A" w14:textId="77777777" w:rsidR="00955832" w:rsidRPr="0082279C" w:rsidRDefault="00955832" w:rsidP="00955832">
      <w:pPr>
        <w:pStyle w:val="Akapitzlist"/>
        <w:numPr>
          <w:ilvl w:val="0"/>
          <w:numId w:val="4"/>
        </w:numPr>
        <w:spacing w:before="80" w:afterLines="20" w:after="48" w:line="240" w:lineRule="auto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podmioty przetwarzające w imieniu Administratora na mocy zawartej umowy, m. in. dostawcy IT.</w:t>
      </w:r>
    </w:p>
    <w:p w14:paraId="08650A0A" w14:textId="55963F98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będą przetwarzane przez okres realizacji zadań, o których mowa w pkt 3, związanych z przyznawaniem pomocy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13.1 LEADER/Rozwój Lokalny Kierowany przez Społeczność (RLKS) – komponent Wdrażanie LSR, o których mowa w Planie Strategicznym WPR na lata 2023-2027, w tym: </w:t>
      </w:r>
    </w:p>
    <w:p w14:paraId="273EC5FA" w14:textId="55B49185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w przypadku przyznania pomocy - przez okres realizacji zobowiąza</w:t>
      </w:r>
      <w:r w:rsidR="000A4BE0">
        <w:rPr>
          <w:rFonts w:cstheme="minorHAnsi"/>
        </w:rPr>
        <w:t>nia do dnia, w którym upłynie 5 </w:t>
      </w:r>
      <w:r w:rsidRPr="0082279C">
        <w:rPr>
          <w:rFonts w:cstheme="minorHAnsi"/>
        </w:rPr>
        <w:t>lat od dnia wypłaty płatności końcowej oraz przez okres 5 lat przewidziany na potrzeby archiwizacji, licząc od dnia 1 stycznia roku następującego po roku, w którym upłynie okres zobowiązań,</w:t>
      </w:r>
    </w:p>
    <w:p w14:paraId="2E3DBEF8" w14:textId="1C67523D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w przypadku pozostawienia wniosku o przyznanie pomocy bez rozpatrzenia/odmowy  przyznania pomocy – przez  okres jaki upłynie do chwili, w której podmiotowi ubiegającemu się o przyznanie pomocy  zostanie prawidłowo doręczone rozstrzygnięcie w s</w:t>
      </w:r>
      <w:r w:rsidR="000A4BE0">
        <w:rPr>
          <w:rFonts w:cstheme="minorHAnsi"/>
        </w:rPr>
        <w:t>prawie po zostawieniu wniosku o </w:t>
      </w:r>
      <w:r w:rsidRPr="0082279C">
        <w:rPr>
          <w:rFonts w:cstheme="minorHAnsi"/>
        </w:rPr>
        <w:t>przyznanie pomocy bez rozpatrzenia/ostateczne  rozstrzygnięcie w sprawie odmowy przyznania pomocy oraz przez okres 5 lat przewidziany na potrzeby archiwizacji, licząc od dnia 1 stycznia roku  następującego po roku, w którym podmiotowi ubiegającemu się o przyznanie pomocy zostanie prawidłowo doręczone rozstrzygnięcie w sprawie pozostawienia wniosku o przyznanie pomocy bez rozpatrzenia/ostateczne rozstrzygnięcie w sprawie odmowy przyznania pomocy.</w:t>
      </w:r>
    </w:p>
    <w:p w14:paraId="11D3FDF3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Okres przechowywania danych będzie każdorazowo przedłużony o okres przedawnienia roszczeń, jeżeli przetwarzanie danych będzie niezbędne do dochodzenia roszczeń lub do obrony przed takimi roszczeniami przez Administratora.</w:t>
      </w:r>
    </w:p>
    <w:p w14:paraId="0CC1FC31" w14:textId="6722B3DB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Przysługuje Pani/Panu prawo dostępu do Pani/Pana dany</w:t>
      </w:r>
      <w:r w:rsidR="000A4BE0">
        <w:rPr>
          <w:rFonts w:cstheme="minorHAnsi"/>
        </w:rPr>
        <w:t>ch osobowych, prawo żądania ich </w:t>
      </w:r>
      <w:r w:rsidRPr="0082279C">
        <w:rPr>
          <w:rFonts w:cstheme="minorHAnsi"/>
        </w:rPr>
        <w:t>sprostowania, usunięcia lub ograniczenia ich przetwarzan</w:t>
      </w:r>
      <w:r w:rsidR="000A4BE0">
        <w:rPr>
          <w:rFonts w:cstheme="minorHAnsi"/>
        </w:rPr>
        <w:t>ia, w przypadkach określonych w </w:t>
      </w:r>
      <w:r w:rsidRPr="0082279C">
        <w:rPr>
          <w:rFonts w:cstheme="minorHAnsi"/>
        </w:rPr>
        <w:t xml:space="preserve">RODO. </w:t>
      </w:r>
    </w:p>
    <w:p w14:paraId="08F49E06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W przypadku uznania, że przetwarzanie danych osobowych narusza przepisy RODO, przysługuje Pani/Panu prawo wniesienia skargi do Prezesa Urzędu Ochrony Danych Osobowych.</w:t>
      </w:r>
    </w:p>
    <w:p w14:paraId="2B5F04D4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Administrator uzyskał od Wnioskodawcy.</w:t>
      </w:r>
    </w:p>
    <w:p w14:paraId="56E307A0" w14:textId="5EA86841" w:rsidR="00955832" w:rsidRPr="0082279C" w:rsidRDefault="00955832">
      <w:pPr>
        <w:rPr>
          <w:rFonts w:cstheme="minorHAnsi"/>
        </w:rPr>
      </w:pPr>
    </w:p>
    <w:p w14:paraId="7DB46B5D" w14:textId="77777777" w:rsidR="00955832" w:rsidRPr="0082279C" w:rsidRDefault="00955832">
      <w:pPr>
        <w:rPr>
          <w:rFonts w:cstheme="minorHAnsi"/>
        </w:rPr>
      </w:pPr>
    </w:p>
    <w:sectPr w:rsidR="00955832" w:rsidRPr="00822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99AD4F" w14:textId="77777777" w:rsidR="009704CB" w:rsidRDefault="009704CB" w:rsidP="00955832">
      <w:pPr>
        <w:spacing w:after="0" w:line="240" w:lineRule="auto"/>
      </w:pPr>
      <w:r>
        <w:separator/>
      </w:r>
    </w:p>
  </w:endnote>
  <w:endnote w:type="continuationSeparator" w:id="0">
    <w:p w14:paraId="19C4310A" w14:textId="77777777" w:rsidR="009704CB" w:rsidRDefault="009704CB" w:rsidP="0095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3AF377" w14:textId="77777777" w:rsidR="009704CB" w:rsidRDefault="009704CB" w:rsidP="00955832">
      <w:pPr>
        <w:spacing w:after="0" w:line="240" w:lineRule="auto"/>
      </w:pPr>
      <w:r>
        <w:separator/>
      </w:r>
    </w:p>
  </w:footnote>
  <w:footnote w:type="continuationSeparator" w:id="0">
    <w:p w14:paraId="34A05319" w14:textId="77777777" w:rsidR="009704CB" w:rsidRDefault="009704CB" w:rsidP="009558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5124F"/>
    <w:multiLevelType w:val="hybridMultilevel"/>
    <w:tmpl w:val="4BE05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75C4DF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64E96"/>
    <w:multiLevelType w:val="hybridMultilevel"/>
    <w:tmpl w:val="08EE079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D160FA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2E5D5C"/>
    <w:multiLevelType w:val="hybridMultilevel"/>
    <w:tmpl w:val="3858FAD6"/>
    <w:lvl w:ilvl="0" w:tplc="6BC4A2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1D8C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34364C"/>
    <w:multiLevelType w:val="hybridMultilevel"/>
    <w:tmpl w:val="7938DC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832"/>
    <w:rsid w:val="000A4BE0"/>
    <w:rsid w:val="00150D3B"/>
    <w:rsid w:val="0021634B"/>
    <w:rsid w:val="0025624B"/>
    <w:rsid w:val="007D733C"/>
    <w:rsid w:val="0082279C"/>
    <w:rsid w:val="008969EB"/>
    <w:rsid w:val="00955832"/>
    <w:rsid w:val="009704CB"/>
    <w:rsid w:val="0099021C"/>
    <w:rsid w:val="009E60E9"/>
    <w:rsid w:val="00AF36D3"/>
    <w:rsid w:val="00BC26FA"/>
    <w:rsid w:val="00C104E4"/>
    <w:rsid w:val="00CB055C"/>
    <w:rsid w:val="00CC61F5"/>
    <w:rsid w:val="00D9563E"/>
    <w:rsid w:val="00DA76F8"/>
    <w:rsid w:val="00DD30D6"/>
    <w:rsid w:val="00DE419F"/>
    <w:rsid w:val="00EA4114"/>
    <w:rsid w:val="00ED269D"/>
    <w:rsid w:val="00F3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DE0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58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5832"/>
  </w:style>
  <w:style w:type="paragraph" w:styleId="Stopka">
    <w:name w:val="footer"/>
    <w:basedOn w:val="Normalny"/>
    <w:link w:val="Stopka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5832"/>
  </w:style>
  <w:style w:type="paragraph" w:styleId="Tekstdymka">
    <w:name w:val="Balloon Text"/>
    <w:basedOn w:val="Normalny"/>
    <w:link w:val="TekstdymkaZnak"/>
    <w:uiPriority w:val="99"/>
    <w:semiHidden/>
    <w:unhideWhenUsed/>
    <w:rsid w:val="0095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832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955832"/>
    <w:pPr>
      <w:ind w:left="720"/>
      <w:contextualSpacing/>
    </w:p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955832"/>
  </w:style>
  <w:style w:type="character" w:styleId="Hipercze">
    <w:name w:val="Hyperlink"/>
    <w:basedOn w:val="Domylnaczcionkaakapitu"/>
    <w:uiPriority w:val="99"/>
    <w:unhideWhenUsed/>
    <w:rsid w:val="00EA4114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3706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58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5832"/>
  </w:style>
  <w:style w:type="paragraph" w:styleId="Stopka">
    <w:name w:val="footer"/>
    <w:basedOn w:val="Normalny"/>
    <w:link w:val="Stopka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5832"/>
  </w:style>
  <w:style w:type="paragraph" w:styleId="Tekstdymka">
    <w:name w:val="Balloon Text"/>
    <w:basedOn w:val="Normalny"/>
    <w:link w:val="TekstdymkaZnak"/>
    <w:uiPriority w:val="99"/>
    <w:semiHidden/>
    <w:unhideWhenUsed/>
    <w:rsid w:val="0095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832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955832"/>
    <w:pPr>
      <w:ind w:left="720"/>
      <w:contextualSpacing/>
    </w:p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955832"/>
  </w:style>
  <w:style w:type="character" w:styleId="Hipercze">
    <w:name w:val="Hyperlink"/>
    <w:basedOn w:val="Domylnaczcionkaakapitu"/>
    <w:uiPriority w:val="99"/>
    <w:unhideWhenUsed/>
    <w:rsid w:val="00EA4114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370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lgd@stare-miasto.pl" TargetMode="Externa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lgd@stare-miasto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mailto:lgd@stare-miasto.pl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lgd@stare-miast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FD681E7968824ABBAB9B48CC562527" ma:contentTypeVersion="13" ma:contentTypeDescription="Utwórz nowy dokument." ma:contentTypeScope="" ma:versionID="3fd157f560bf345687235d7cc76db7d4">
  <xsd:schema xmlns:xsd="http://www.w3.org/2001/XMLSchema" xmlns:xs="http://www.w3.org/2001/XMLSchema" xmlns:p="http://schemas.microsoft.com/office/2006/metadata/properties" xmlns:ns2="c4cd4e33-74fe-4348-8c3d-3389d86fcb38" xmlns:ns3="510793c0-70b9-4be5-b556-d68ad790016b" targetNamespace="http://schemas.microsoft.com/office/2006/metadata/properties" ma:root="true" ma:fieldsID="ac47fa0166b2362e033665bf5b503fff" ns2:_="" ns3:_="">
    <xsd:import namespace="c4cd4e33-74fe-4348-8c3d-3389d86fcb38"/>
    <xsd:import namespace="510793c0-70b9-4be5-b556-d68ad790016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d4e33-74fe-4348-8c3d-3389d86fcb3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97ca054d-1120-4e5f-b1be-d1f1405fcb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0793c0-70b9-4be5-b556-d68ad790016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7681533-d752-4b02-8a98-6606c43c7217}" ma:internalName="TaxCatchAll" ma:showField="CatchAllData" ma:web="510793c0-70b9-4be5-b556-d68ad79001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cd4e33-74fe-4348-8c3d-3389d86fcb38">
      <Terms xmlns="http://schemas.microsoft.com/office/infopath/2007/PartnerControls"/>
    </lcf76f155ced4ddcb4097134ff3c332f>
    <TaxCatchAll xmlns="510793c0-70b9-4be5-b556-d68ad790016b" xsi:nil="true"/>
  </documentManagement>
</p:properties>
</file>

<file path=customXml/item4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79D40470-CF22-4D98-87A3-5199F65DC3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d4e33-74fe-4348-8c3d-3389d86fcb38"/>
    <ds:schemaRef ds:uri="510793c0-70b9-4be5-b556-d68ad79001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F9EA7A-B809-4867-92BD-6B82BD07EA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C5C238-8680-470A-A9AE-BCB6A82FCE10}">
  <ds:schemaRefs>
    <ds:schemaRef ds:uri="http://schemas.microsoft.com/office/2006/metadata/properties"/>
    <ds:schemaRef ds:uri="http://schemas.microsoft.com/office/infopath/2007/PartnerControls"/>
    <ds:schemaRef ds:uri="c4cd4e33-74fe-4348-8c3d-3389d86fcb38"/>
    <ds:schemaRef ds:uri="510793c0-70b9-4be5-b556-d68ad790016b"/>
  </ds:schemaRefs>
</ds:datastoreItem>
</file>

<file path=customXml/itemProps4.xml><?xml version="1.0" encoding="utf-8"?>
<ds:datastoreItem xmlns:ds="http://schemas.openxmlformats.org/officeDocument/2006/customXml" ds:itemID="{8CCEFB0D-8C07-4259-A572-8E90992DD1D8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1360</Words>
  <Characters>8162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9503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Olbryś Agnieszka</dc:creator>
  <cp:keywords/>
  <dc:description/>
  <cp:lastModifiedBy>Anna</cp:lastModifiedBy>
  <cp:revision>11</cp:revision>
  <dcterms:created xsi:type="dcterms:W3CDTF">2024-10-15T08:36:00Z</dcterms:created>
  <dcterms:modified xsi:type="dcterms:W3CDTF">2025-07-18T07:49:00Z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e48f5cb6-e422-4301-8bc3-83848ecff278</vt:lpwstr>
  </property>
  <property fmtid="{D5CDD505-2E9C-101B-9397-08002B2CF9AE}" pid="3" name="bjClsUserRVM">
    <vt:lpwstr>[]</vt:lpwstr>
  </property>
  <property fmtid="{D5CDD505-2E9C-101B-9397-08002B2CF9AE}" pid="4" name="bjSaver">
    <vt:lpwstr>PAA/pyxFupBY0RLKXG1i9PN9qd4zs7ef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0x01010024FD681E7968824ABBAB9B48CC562527</vt:lpwstr>
  </property>
  <property fmtid="{D5CDD505-2E9C-101B-9397-08002B2CF9AE}" pid="9" name="MediaServiceImageTags">
    <vt:lpwstr/>
  </property>
</Properties>
</file>